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B135" w14:textId="77777777" w:rsidR="00EC0822" w:rsidRDefault="00EC0822" w:rsidP="00EC082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C0822">
        <w:rPr>
          <w:rFonts w:ascii="Times New Roman" w:hAnsi="Times New Roman" w:cs="Times New Roman"/>
          <w:sz w:val="40"/>
          <w:szCs w:val="40"/>
        </w:rPr>
        <w:t>With regards to public safety, personnel safety and our safety</w:t>
      </w:r>
      <w:r w:rsidRPr="00EC0822">
        <w:rPr>
          <w:rFonts w:ascii="Times New Roman" w:hAnsi="Times New Roman" w:cs="Times New Roman"/>
          <w:sz w:val="40"/>
          <w:szCs w:val="40"/>
        </w:rPr>
        <w:t xml:space="preserve">, the Wayne County Commissioners Regular Scheduled Meeting that was scheduled for Monday, </w:t>
      </w:r>
    </w:p>
    <w:p w14:paraId="79057DAC" w14:textId="5DAD0438" w:rsidR="00EC0822" w:rsidRPr="00EC0822" w:rsidRDefault="00EC0822" w:rsidP="00EC082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C0822">
        <w:rPr>
          <w:rFonts w:ascii="Times New Roman" w:hAnsi="Times New Roman" w:cs="Times New Roman"/>
          <w:sz w:val="40"/>
          <w:szCs w:val="40"/>
        </w:rPr>
        <w:t>May 4, 2020 has been canceled.</w:t>
      </w:r>
    </w:p>
    <w:sectPr w:rsidR="00EC0822" w:rsidRPr="00EC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22"/>
    <w:rsid w:val="00E50195"/>
    <w:rsid w:val="00E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5A16"/>
  <w15:chartTrackingRefBased/>
  <w15:docId w15:val="{3ED82BFD-0255-49F6-A5C3-54F7BE37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cp:lastPrinted>2020-05-04T18:17:00Z</cp:lastPrinted>
  <dcterms:created xsi:type="dcterms:W3CDTF">2020-05-04T18:09:00Z</dcterms:created>
  <dcterms:modified xsi:type="dcterms:W3CDTF">2020-05-04T18:22:00Z</dcterms:modified>
</cp:coreProperties>
</file>