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00E9" w14:textId="0448F6B3" w:rsidR="00FD75BF" w:rsidRDefault="00BD2075">
      <w:r>
        <w:rPr>
          <w:noProof/>
        </w:rPr>
        <mc:AlternateContent>
          <mc:Choice Requires="wps">
            <w:drawing>
              <wp:anchor distT="0" distB="0" distL="114300" distR="114300" simplePos="0" relativeHeight="251657216" behindDoc="0" locked="0" layoutInCell="1" allowOverlap="1" wp14:anchorId="43A4BA85" wp14:editId="35366EE4">
                <wp:simplePos x="0" y="0"/>
                <wp:positionH relativeFrom="column">
                  <wp:posOffset>914400</wp:posOffset>
                </wp:positionH>
                <wp:positionV relativeFrom="paragraph">
                  <wp:posOffset>1914525</wp:posOffset>
                </wp:positionV>
                <wp:extent cx="5943600" cy="6315075"/>
                <wp:effectExtent l="0" t="0" r="0" b="0"/>
                <wp:wrapTight wrapText="bothSides">
                  <wp:wrapPolygon edited="0">
                    <wp:start x="0" y="0"/>
                    <wp:lineTo x="21600" y="0"/>
                    <wp:lineTo x="21600" y="21600"/>
                    <wp:lineTo x="0" y="2160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315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6B7DC" w14:textId="71F7163D" w:rsidR="00FD75BF" w:rsidRDefault="00517E7A" w:rsidP="00517E7A">
                            <w:pPr>
                              <w:jc w:val="center"/>
                            </w:pPr>
                            <w:r>
                              <w:t>Fence Bid</w:t>
                            </w:r>
                          </w:p>
                          <w:p w14:paraId="2F1D1C4B" w14:textId="0AD34616" w:rsidR="00517E7A" w:rsidRDefault="00517E7A" w:rsidP="00517E7A">
                            <w:pPr>
                              <w:jc w:val="center"/>
                            </w:pPr>
                          </w:p>
                          <w:p w14:paraId="66346F7D" w14:textId="10ECD062" w:rsidR="00517E7A" w:rsidRDefault="00517E7A" w:rsidP="00517E7A">
                            <w:r>
                              <w:t xml:space="preserve">Wayne County Recreation Department is taking bids for installing a new fence at Jaycee Landing around the tower building.  </w:t>
                            </w:r>
                          </w:p>
                          <w:p w14:paraId="55BD8761" w14:textId="62FF7006" w:rsidR="00517E7A" w:rsidRDefault="00517E7A" w:rsidP="00517E7A"/>
                          <w:p w14:paraId="7C7991F5" w14:textId="5EE166E7" w:rsidR="00517E7A" w:rsidRDefault="00517E7A" w:rsidP="00517E7A"/>
                          <w:p w14:paraId="08359259" w14:textId="0A3C1F6D" w:rsidR="00517E7A" w:rsidRDefault="00517E7A" w:rsidP="00517E7A"/>
                          <w:p w14:paraId="3F8E49D3" w14:textId="4D49EFD9" w:rsidR="00517E7A" w:rsidRDefault="00517E7A" w:rsidP="00517E7A">
                            <w:r>
                              <w:t>Bid Amount__________________________________</w:t>
                            </w:r>
                          </w:p>
                          <w:p w14:paraId="288330C6" w14:textId="4BF2E6B5" w:rsidR="00517E7A" w:rsidRDefault="00517E7A" w:rsidP="00517E7A"/>
                          <w:p w14:paraId="4089923C" w14:textId="78BBD186" w:rsidR="00517E7A" w:rsidRDefault="00517E7A" w:rsidP="00517E7A"/>
                          <w:p w14:paraId="5861F7B1" w14:textId="51CEACB8" w:rsidR="00517E7A" w:rsidRDefault="00517E7A" w:rsidP="00517E7A">
                            <w:r>
                              <w:t>Company Name: _____________________________________</w:t>
                            </w:r>
                            <w:r>
                              <w:tab/>
                            </w:r>
                            <w:r>
                              <w:tab/>
                              <w:t>Phone #: ________________________</w:t>
                            </w:r>
                          </w:p>
                          <w:p w14:paraId="20B0CA5F" w14:textId="395050B7" w:rsidR="00517E7A" w:rsidRDefault="00517E7A" w:rsidP="00517E7A"/>
                          <w:p w14:paraId="59354AC8" w14:textId="6C82AD60" w:rsidR="00517E7A" w:rsidRDefault="00517E7A" w:rsidP="00517E7A"/>
                          <w:p w14:paraId="6C422A18" w14:textId="13FCA699" w:rsidR="00517E7A" w:rsidRDefault="00517E7A" w:rsidP="00517E7A">
                            <w:r>
                              <w:t>Signature ____________________________________________</w:t>
                            </w:r>
                            <w:r>
                              <w:tab/>
                            </w:r>
                            <w:r>
                              <w:tab/>
                              <w:t>Date: ____________________________</w:t>
                            </w:r>
                          </w:p>
                          <w:p w14:paraId="24C68520" w14:textId="5E90096E" w:rsidR="00517E7A" w:rsidRDefault="00517E7A" w:rsidP="00517E7A">
                            <w:pPr>
                              <w:jc w:val="center"/>
                            </w:pPr>
                          </w:p>
                          <w:p w14:paraId="56C6B699" w14:textId="2057EC2B" w:rsidR="00517E7A" w:rsidRDefault="00517E7A" w:rsidP="00517E7A">
                            <w:pPr>
                              <w:jc w:val="center"/>
                            </w:pPr>
                          </w:p>
                          <w:p w14:paraId="680BE644" w14:textId="35F066CE" w:rsidR="00517E7A" w:rsidRPr="00BA7E33" w:rsidRDefault="00517E7A" w:rsidP="00517E7A">
                            <w:r>
                              <w:t xml:space="preserve">Bids must be submitted before 3:00 p.m., Monday, November 8, 2021.  Bids will be opened at that time.  Bids may be taken to the </w:t>
                            </w:r>
                            <w:r w:rsidR="009731DB">
                              <w:t>Commissioner’s</w:t>
                            </w:r>
                            <w:r>
                              <w:t xml:space="preserve"> Office at 341 East Walnut Street, Attention: Amanda Hannah, envelopes must be marked Fence Bid.  Wayne County reserves the right to refuse any bid submitted.  If you have any questions, you can contact Speck Echols at (912) 427-5915 or (912) 424-9531.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4BA85" id="_x0000_t202" coordsize="21600,21600" o:spt="202" path="m,l,21600r21600,l21600,xe">
                <v:stroke joinstyle="miter"/>
                <v:path gradientshapeok="t" o:connecttype="rect"/>
              </v:shapetype>
              <v:shape id="Text Box 2" o:spid="_x0000_s1026" type="#_x0000_t202" style="position:absolute;margin-left:1in;margin-top:150.75pt;width:468pt;height:49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" filled="f" stroked="f">
                <v:textbox inset=",7.2pt,,7.2pt">
                  <w:txbxContent>
                    <w:p w14:paraId="20D6B7DC" w14:textId="71F7163D" w:rsidR="00FD75BF" w:rsidRDefault="00517E7A" w:rsidP="00517E7A">
                      <w:pPr>
                        <w:jc w:val="center"/>
                      </w:pPr>
                      <w:r>
                        <w:t>Fence Bid</w:t>
                      </w:r>
                    </w:p>
                    <w:p w14:paraId="2F1D1C4B" w14:textId="0AD34616" w:rsidR="00517E7A" w:rsidRDefault="00517E7A" w:rsidP="00517E7A">
                      <w:pPr>
                        <w:jc w:val="center"/>
                      </w:pPr>
                    </w:p>
                    <w:p w14:paraId="66346F7D" w14:textId="10ECD062" w:rsidR="00517E7A" w:rsidRDefault="00517E7A" w:rsidP="00517E7A">
                      <w:r>
                        <w:t xml:space="preserve">Wayne County Recreation Department is taking bids for installing a new fence at Jaycee Landing around the tower building.  </w:t>
                      </w:r>
                    </w:p>
                    <w:p w14:paraId="55BD8761" w14:textId="62FF7006" w:rsidR="00517E7A" w:rsidRDefault="00517E7A" w:rsidP="00517E7A"/>
                    <w:p w14:paraId="7C7991F5" w14:textId="5EE166E7" w:rsidR="00517E7A" w:rsidRDefault="00517E7A" w:rsidP="00517E7A"/>
                    <w:p w14:paraId="08359259" w14:textId="0A3C1F6D" w:rsidR="00517E7A" w:rsidRDefault="00517E7A" w:rsidP="00517E7A"/>
                    <w:p w14:paraId="3F8E49D3" w14:textId="4D49EFD9" w:rsidR="00517E7A" w:rsidRDefault="00517E7A" w:rsidP="00517E7A">
                      <w:r>
                        <w:t>Bid Amount__________________________________</w:t>
                      </w:r>
                    </w:p>
                    <w:p w14:paraId="288330C6" w14:textId="4BF2E6B5" w:rsidR="00517E7A" w:rsidRDefault="00517E7A" w:rsidP="00517E7A"/>
                    <w:p w14:paraId="4089923C" w14:textId="78BBD186" w:rsidR="00517E7A" w:rsidRDefault="00517E7A" w:rsidP="00517E7A"/>
                    <w:p w14:paraId="5861F7B1" w14:textId="51CEACB8" w:rsidR="00517E7A" w:rsidRDefault="00517E7A" w:rsidP="00517E7A">
                      <w:r>
                        <w:t>Company Name: _____________________________________</w:t>
                      </w:r>
                      <w:r>
                        <w:tab/>
                      </w:r>
                      <w:r>
                        <w:tab/>
                        <w:t>Phone #: ________________________</w:t>
                      </w:r>
                    </w:p>
                    <w:p w14:paraId="20B0CA5F" w14:textId="395050B7" w:rsidR="00517E7A" w:rsidRDefault="00517E7A" w:rsidP="00517E7A"/>
                    <w:p w14:paraId="59354AC8" w14:textId="6C82AD60" w:rsidR="00517E7A" w:rsidRDefault="00517E7A" w:rsidP="00517E7A"/>
                    <w:p w14:paraId="6C422A18" w14:textId="13FCA699" w:rsidR="00517E7A" w:rsidRDefault="00517E7A" w:rsidP="00517E7A">
                      <w:r>
                        <w:t>Signature ____________________________________________</w:t>
                      </w:r>
                      <w:r>
                        <w:tab/>
                      </w:r>
                      <w:r>
                        <w:tab/>
                        <w:t>Date: ____________________________</w:t>
                      </w:r>
                    </w:p>
                    <w:p w14:paraId="24C68520" w14:textId="5E90096E" w:rsidR="00517E7A" w:rsidRDefault="00517E7A" w:rsidP="00517E7A">
                      <w:pPr>
                        <w:jc w:val="center"/>
                      </w:pPr>
                    </w:p>
                    <w:p w14:paraId="56C6B699" w14:textId="2057EC2B" w:rsidR="00517E7A" w:rsidRDefault="00517E7A" w:rsidP="00517E7A">
                      <w:pPr>
                        <w:jc w:val="center"/>
                      </w:pPr>
                    </w:p>
                    <w:p w14:paraId="680BE644" w14:textId="35F066CE" w:rsidR="00517E7A" w:rsidRPr="00BA7E33" w:rsidRDefault="00517E7A" w:rsidP="00517E7A">
                      <w:r>
                        <w:t xml:space="preserve">Bids must be submitted before 3:00 p.m., Monday, November 8, 2021.  Bids will be opened at that time.  Bids may be taken to the </w:t>
                      </w:r>
                      <w:r w:rsidR="009731DB">
                        <w:t>Commissioner’s</w:t>
                      </w:r>
                      <w:r>
                        <w:t xml:space="preserve"> Office at 341 East Walnut Street, Attention: Amanda Hannah, envelopes must be marked Fence Bid.  Wayne County reserves the right to refuse any bid submitted.  If you have any questions, you can contact Speck Echols at (912) 427-5915 or (912) 424-9531.</w:t>
                      </w:r>
                    </w:p>
                  </w:txbxContent>
                </v:textbox>
                <w10:wrap type="tight"/>
              </v:shape>
            </w:pict>
          </mc:Fallback>
        </mc:AlternateContent>
      </w:r>
      <w:r>
        <w:rPr>
          <w:noProof/>
        </w:rPr>
        <mc:AlternateContent>
          <mc:Choice Requires="wps">
            <w:drawing>
              <wp:anchor distT="0" distB="0" distL="114300" distR="114300" simplePos="0" relativeHeight="251658240" behindDoc="0" locked="0" layoutInCell="1" allowOverlap="1" wp14:anchorId="21944BEC" wp14:editId="78813F1E">
                <wp:simplePos x="0" y="0"/>
                <wp:positionH relativeFrom="column">
                  <wp:posOffset>25400</wp:posOffset>
                </wp:positionH>
                <wp:positionV relativeFrom="paragraph">
                  <wp:posOffset>8458200</wp:posOffset>
                </wp:positionV>
                <wp:extent cx="7747000" cy="685800"/>
                <wp:effectExtent l="0" t="0" r="0" b="0"/>
                <wp:wrapTight wrapText="bothSides">
                  <wp:wrapPolygon edited="0">
                    <wp:start x="0" y="0"/>
                    <wp:lineTo x="21600" y="0"/>
                    <wp:lineTo x="21600" y="21600"/>
                    <wp:lineTo x="0" y="21600"/>
                    <wp:lineTo x="0" y="0"/>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8E38E" w14:textId="77777777" w:rsidR="00FD75BF" w:rsidRPr="00B40187" w:rsidRDefault="00FD75BF" w:rsidP="00B40187">
                            <w:pPr>
                              <w:jc w:val="center"/>
                              <w:rPr>
                                <w:rFonts w:ascii="Helvetica" w:hAnsi="Helvetica" w:cs="Helvetica"/>
                                <w:color w:val="9B8205"/>
                                <w:sz w:val="20"/>
                                <w:szCs w:val="20"/>
                              </w:rPr>
                            </w:pPr>
                            <w:r w:rsidRPr="00B40187">
                              <w:rPr>
                                <w:rFonts w:ascii="Helvetica" w:hAnsi="Helvetica" w:cs="Helvetica"/>
                                <w:color w:val="9B8205"/>
                                <w:sz w:val="20"/>
                                <w:szCs w:val="20"/>
                              </w:rPr>
                              <w:t>WAYNE COUNTY PARKS &amp; RECREATION</w:t>
                            </w:r>
                          </w:p>
                          <w:p w14:paraId="367E8C96" w14:textId="46E3075E" w:rsidR="00FD75BF" w:rsidRPr="00B40187" w:rsidRDefault="00517E7A" w:rsidP="00B40187">
                            <w:pPr>
                              <w:jc w:val="center"/>
                              <w:rPr>
                                <w:rFonts w:ascii="Helvetica" w:hAnsi="Helvetica" w:cs="Helvetica"/>
                                <w:color w:val="9B8205"/>
                                <w:sz w:val="20"/>
                                <w:szCs w:val="20"/>
                              </w:rPr>
                            </w:pPr>
                            <w:r>
                              <w:rPr>
                                <w:rFonts w:ascii="Helvetica" w:hAnsi="Helvetica" w:cs="Helvetica"/>
                                <w:color w:val="9B8205"/>
                                <w:sz w:val="20"/>
                                <w:szCs w:val="20"/>
                              </w:rPr>
                              <w:t>400 Hinson Moseley Road, Jesup</w:t>
                            </w:r>
                            <w:r w:rsidR="00FD75BF">
                              <w:rPr>
                                <w:rFonts w:ascii="Helvetica" w:hAnsi="Helvetica" w:cs="Helvetica"/>
                                <w:color w:val="9B8205"/>
                                <w:sz w:val="20"/>
                                <w:szCs w:val="20"/>
                              </w:rPr>
                              <w:t>, GA 3154</w:t>
                            </w:r>
                            <w:r>
                              <w:rPr>
                                <w:rFonts w:ascii="Helvetica" w:hAnsi="Helvetica" w:cs="Helvetica"/>
                                <w:color w:val="9B8205"/>
                                <w:sz w:val="20"/>
                                <w:szCs w:val="20"/>
                              </w:rPr>
                              <w:t>5</w:t>
                            </w:r>
                          </w:p>
                          <w:p w14:paraId="2FE433B4" w14:textId="77777777" w:rsidR="00FD75BF" w:rsidRPr="00B40187" w:rsidRDefault="00FD75BF" w:rsidP="00B40187">
                            <w:pPr>
                              <w:jc w:val="center"/>
                              <w:rPr>
                                <w:rFonts w:ascii="Helvetica" w:hAnsi="Helvetica" w:cs="Helvetica"/>
                                <w:color w:val="9B8205"/>
                                <w:sz w:val="20"/>
                                <w:szCs w:val="20"/>
                              </w:rPr>
                            </w:pPr>
                            <w:r>
                              <w:rPr>
                                <w:rFonts w:ascii="Helvetica" w:hAnsi="Helvetica" w:cs="Helvetica"/>
                                <w:color w:val="9B8205"/>
                                <w:sz w:val="20"/>
                                <w:szCs w:val="20"/>
                              </w:rPr>
                              <w:t>912-427-5915</w:t>
                            </w:r>
                          </w:p>
                          <w:p w14:paraId="60A058BB" w14:textId="77777777" w:rsidR="00FD75BF" w:rsidRPr="00B40187" w:rsidRDefault="00FD75BF" w:rsidP="00B40187">
                            <w:pPr>
                              <w:jc w:val="center"/>
                              <w:rPr>
                                <w:rFonts w:ascii="Helvetica" w:hAnsi="Helvetica" w:cs="Helvetica"/>
                                <w:color w:val="9B8205"/>
                                <w:sz w:val="20"/>
                                <w:szCs w:val="20"/>
                              </w:rPr>
                            </w:pPr>
                            <w:r>
                              <w:rPr>
                                <w:rFonts w:ascii="Helvetica" w:hAnsi="Helvetica" w:cs="Helvetica"/>
                                <w:color w:val="9B8205"/>
                                <w:sz w:val="20"/>
                                <w:szCs w:val="20"/>
                              </w:rPr>
                              <w:t>www.waynecountyrecreation.com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44BEC" id="Text Box 3" o:spid="_x0000_s1027" type="#_x0000_t202" style="position:absolute;margin-left:2pt;margin-top:666pt;width:61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" filled="f" stroked="f">
                <v:textbox inset="0,0,0,0">
                  <w:txbxContent>
                    <w:p w14:paraId="1938E38E" w14:textId="77777777" w:rsidR="00FD75BF" w:rsidRPr="00B40187" w:rsidRDefault="00FD75BF" w:rsidP="00B40187">
                      <w:pPr>
                        <w:jc w:val="center"/>
                        <w:rPr>
                          <w:rFonts w:ascii="Helvetica" w:hAnsi="Helvetica" w:cs="Helvetica"/>
                          <w:color w:val="9B8205"/>
                          <w:sz w:val="20"/>
                          <w:szCs w:val="20"/>
                        </w:rPr>
                      </w:pPr>
                      <w:r w:rsidRPr="00B40187">
                        <w:rPr>
                          <w:rFonts w:ascii="Helvetica" w:hAnsi="Helvetica" w:cs="Helvetica"/>
                          <w:color w:val="9B8205"/>
                          <w:sz w:val="20"/>
                          <w:szCs w:val="20"/>
                        </w:rPr>
                        <w:t>WAYNE COUNTY PARKS &amp; RECREATION</w:t>
                      </w:r>
                    </w:p>
                    <w:p w14:paraId="367E8C96" w14:textId="46E3075E" w:rsidR="00FD75BF" w:rsidRPr="00B40187" w:rsidRDefault="00517E7A" w:rsidP="00B40187">
                      <w:pPr>
                        <w:jc w:val="center"/>
                        <w:rPr>
                          <w:rFonts w:ascii="Helvetica" w:hAnsi="Helvetica" w:cs="Helvetica"/>
                          <w:color w:val="9B8205"/>
                          <w:sz w:val="20"/>
                          <w:szCs w:val="20"/>
                        </w:rPr>
                      </w:pPr>
                      <w:r>
                        <w:rPr>
                          <w:rFonts w:ascii="Helvetica" w:hAnsi="Helvetica" w:cs="Helvetica"/>
                          <w:color w:val="9B8205"/>
                          <w:sz w:val="20"/>
                          <w:szCs w:val="20"/>
                        </w:rPr>
                        <w:t>400 Hinson Moseley Road, Jesup</w:t>
                      </w:r>
                      <w:r w:rsidR="00FD75BF">
                        <w:rPr>
                          <w:rFonts w:ascii="Helvetica" w:hAnsi="Helvetica" w:cs="Helvetica"/>
                          <w:color w:val="9B8205"/>
                          <w:sz w:val="20"/>
                          <w:szCs w:val="20"/>
                        </w:rPr>
                        <w:t>, GA 3154</w:t>
                      </w:r>
                      <w:r>
                        <w:rPr>
                          <w:rFonts w:ascii="Helvetica" w:hAnsi="Helvetica" w:cs="Helvetica"/>
                          <w:color w:val="9B8205"/>
                          <w:sz w:val="20"/>
                          <w:szCs w:val="20"/>
                        </w:rPr>
                        <w:t>5</w:t>
                      </w:r>
                    </w:p>
                    <w:p w14:paraId="2FE433B4" w14:textId="77777777" w:rsidR="00FD75BF" w:rsidRPr="00B40187" w:rsidRDefault="00FD75BF" w:rsidP="00B40187">
                      <w:pPr>
                        <w:jc w:val="center"/>
                        <w:rPr>
                          <w:rFonts w:ascii="Helvetica" w:hAnsi="Helvetica" w:cs="Helvetica"/>
                          <w:color w:val="9B8205"/>
                          <w:sz w:val="20"/>
                          <w:szCs w:val="20"/>
                        </w:rPr>
                      </w:pPr>
                      <w:r>
                        <w:rPr>
                          <w:rFonts w:ascii="Helvetica" w:hAnsi="Helvetica" w:cs="Helvetica"/>
                          <w:color w:val="9B8205"/>
                          <w:sz w:val="20"/>
                          <w:szCs w:val="20"/>
                        </w:rPr>
                        <w:t>912-427-5915</w:t>
                      </w:r>
                    </w:p>
                    <w:p w14:paraId="60A058BB" w14:textId="77777777" w:rsidR="00FD75BF" w:rsidRPr="00B40187" w:rsidRDefault="00FD75BF" w:rsidP="00B40187">
                      <w:pPr>
                        <w:jc w:val="center"/>
                        <w:rPr>
                          <w:rFonts w:ascii="Helvetica" w:hAnsi="Helvetica" w:cs="Helvetica"/>
                          <w:color w:val="9B8205"/>
                          <w:sz w:val="20"/>
                          <w:szCs w:val="20"/>
                        </w:rPr>
                      </w:pPr>
                      <w:r>
                        <w:rPr>
                          <w:rFonts w:ascii="Helvetica" w:hAnsi="Helvetica" w:cs="Helvetica"/>
                          <w:color w:val="9B8205"/>
                          <w:sz w:val="20"/>
                          <w:szCs w:val="20"/>
                        </w:rPr>
                        <w:t>www.waynecountyrecreation.com</w:t>
                      </w:r>
                    </w:p>
                  </w:txbxContent>
                </v:textbox>
                <w10:wrap type="tight"/>
              </v:shape>
            </w:pict>
          </mc:Fallback>
        </mc:AlternateContent>
      </w:r>
      <w:r>
        <w:rPr>
          <w:noProof/>
        </w:rPr>
        <w:drawing>
          <wp:anchor distT="0" distB="0" distL="114300" distR="114300" simplePos="0" relativeHeight="251659264" behindDoc="1" locked="0" layoutInCell="1" allowOverlap="1" wp14:anchorId="51315AC6" wp14:editId="3250D73A">
            <wp:simplePos x="0" y="0"/>
            <wp:positionH relativeFrom="column">
              <wp:posOffset>25400</wp:posOffset>
            </wp:positionH>
            <wp:positionV relativeFrom="paragraph">
              <wp:posOffset>0</wp:posOffset>
            </wp:positionV>
            <wp:extent cx="7769860" cy="8470265"/>
            <wp:effectExtent l="0" t="0" r="0" b="0"/>
            <wp:wrapNone/>
            <wp:docPr id="4" name="Picture 11" descr="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tterhea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69860" cy="84702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6D74470D" wp14:editId="614E8D79">
                <wp:simplePos x="0" y="0"/>
                <wp:positionH relativeFrom="column">
                  <wp:posOffset>3200400</wp:posOffset>
                </wp:positionH>
                <wp:positionV relativeFrom="paragraph">
                  <wp:posOffset>685800</wp:posOffset>
                </wp:positionV>
                <wp:extent cx="3657600" cy="914400"/>
                <wp:effectExtent l="0" t="0" r="0" b="0"/>
                <wp:wrapTight wrapText="bothSides">
                  <wp:wrapPolygon edited="0">
                    <wp:start x="0" y="0"/>
                    <wp:lineTo x="21600" y="0"/>
                    <wp:lineTo x="21600" y="21600"/>
                    <wp:lineTo x="0" y="21600"/>
                    <wp:lineTo x="0"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DAE62" w14:textId="6AE6B0CD" w:rsidR="00FD75BF" w:rsidRPr="00337EE4" w:rsidRDefault="00A52B75" w:rsidP="005144A9">
                            <w:pPr>
                              <w:jc w:val="right"/>
                              <w:rPr>
                                <w:rFonts w:ascii="Helvetica" w:hAnsi="Helvetica" w:cs="Helvetica"/>
                              </w:rPr>
                            </w:pPr>
                            <w:r>
                              <w:rPr>
                                <w:rFonts w:ascii="Helvetica" w:hAnsi="Helvetica" w:cs="Helvetica"/>
                              </w:rPr>
                              <w:t>Speck Echols</w:t>
                            </w:r>
                          </w:p>
                          <w:p w14:paraId="6077D2B3" w14:textId="77777777" w:rsidR="00FD75BF" w:rsidRPr="00337EE4" w:rsidRDefault="00FD75BF" w:rsidP="005144A9">
                            <w:pPr>
                              <w:jc w:val="right"/>
                              <w:rPr>
                                <w:rFonts w:ascii="Helvetica" w:hAnsi="Helvetica" w:cs="Helvetica"/>
                              </w:rPr>
                            </w:pPr>
                            <w:r>
                              <w:rPr>
                                <w:rFonts w:ascii="Helvetica" w:hAnsi="Helvetica" w:cs="Helvetica"/>
                              </w:rPr>
                              <w:t>Recreation Director</w:t>
                            </w:r>
                          </w:p>
                          <w:p w14:paraId="6FDAF990" w14:textId="7DE5085F" w:rsidR="00FD75BF" w:rsidRPr="00337EE4" w:rsidRDefault="00A52B75" w:rsidP="005144A9">
                            <w:pPr>
                              <w:jc w:val="right"/>
                              <w:rPr>
                                <w:rFonts w:ascii="Helvetica" w:hAnsi="Helvetica" w:cs="Helvetica"/>
                              </w:rPr>
                            </w:pPr>
                            <w:r>
                              <w:rPr>
                                <w:rFonts w:ascii="Helvetica" w:hAnsi="Helvetica" w:cs="Helvetica"/>
                              </w:rPr>
                              <w:t>sechols</w:t>
                            </w:r>
                            <w:r w:rsidR="00190861">
                              <w:rPr>
                                <w:rFonts w:ascii="Helvetica" w:hAnsi="Helvetica" w:cs="Helvetica"/>
                              </w:rPr>
                              <w:t>@waynecountyga.us</w:t>
                            </w:r>
                          </w:p>
                          <w:p w14:paraId="3EA4EFAA" w14:textId="77777777" w:rsidR="00FD75BF" w:rsidRPr="00337EE4" w:rsidRDefault="00FD75BF" w:rsidP="005144A9">
                            <w:pPr>
                              <w:jc w:val="right"/>
                              <w:rPr>
                                <w:rFonts w:ascii="Helvetica" w:hAnsi="Helvetica" w:cs="Helvetica"/>
                              </w:rPr>
                            </w:pPr>
                            <w:r>
                              <w:rPr>
                                <w:rFonts w:ascii="Helvetica" w:hAnsi="Helvetica" w:cs="Helvetica"/>
                              </w:rPr>
                              <w:t>912-427-5915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4470D" id="Text Box 5" o:spid="_x0000_s1028" type="#_x0000_t202" style="position:absolute;margin-left:252pt;margin-top:54pt;width:4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" filled="f" stroked="f">
                <v:textbox inset=",7.2pt,,7.2pt">
                  <w:txbxContent>
                    <w:p w14:paraId="71DDAE62" w14:textId="6AE6B0CD" w:rsidR="00FD75BF" w:rsidRPr="00337EE4" w:rsidRDefault="00A52B75" w:rsidP="005144A9">
                      <w:pPr>
                        <w:jc w:val="right"/>
                        <w:rPr>
                          <w:rFonts w:ascii="Helvetica" w:hAnsi="Helvetica" w:cs="Helvetica"/>
                        </w:rPr>
                      </w:pPr>
                      <w:r>
                        <w:rPr>
                          <w:rFonts w:ascii="Helvetica" w:hAnsi="Helvetica" w:cs="Helvetica"/>
                        </w:rPr>
                        <w:t>Speck Echols</w:t>
                      </w:r>
                    </w:p>
                    <w:p w14:paraId="6077D2B3" w14:textId="77777777" w:rsidR="00FD75BF" w:rsidRPr="00337EE4" w:rsidRDefault="00FD75BF" w:rsidP="005144A9">
                      <w:pPr>
                        <w:jc w:val="right"/>
                        <w:rPr>
                          <w:rFonts w:ascii="Helvetica" w:hAnsi="Helvetica" w:cs="Helvetica"/>
                        </w:rPr>
                      </w:pPr>
                      <w:r>
                        <w:rPr>
                          <w:rFonts w:ascii="Helvetica" w:hAnsi="Helvetica" w:cs="Helvetica"/>
                        </w:rPr>
                        <w:t>Recreation Director</w:t>
                      </w:r>
                    </w:p>
                    <w:p w14:paraId="6FDAF990" w14:textId="7DE5085F" w:rsidR="00FD75BF" w:rsidRPr="00337EE4" w:rsidRDefault="00A52B75" w:rsidP="005144A9">
                      <w:pPr>
                        <w:jc w:val="right"/>
                        <w:rPr>
                          <w:rFonts w:ascii="Helvetica" w:hAnsi="Helvetica" w:cs="Helvetica"/>
                        </w:rPr>
                      </w:pPr>
                      <w:r>
                        <w:rPr>
                          <w:rFonts w:ascii="Helvetica" w:hAnsi="Helvetica" w:cs="Helvetica"/>
                        </w:rPr>
                        <w:t>sechols</w:t>
                      </w:r>
                      <w:r w:rsidR="00190861">
                        <w:rPr>
                          <w:rFonts w:ascii="Helvetica" w:hAnsi="Helvetica" w:cs="Helvetica"/>
                        </w:rPr>
                        <w:t>@waynecountyga.us</w:t>
                      </w:r>
                    </w:p>
                    <w:p w14:paraId="3EA4EFAA" w14:textId="77777777" w:rsidR="00FD75BF" w:rsidRPr="00337EE4" w:rsidRDefault="00FD75BF" w:rsidP="005144A9">
                      <w:pPr>
                        <w:jc w:val="right"/>
                        <w:rPr>
                          <w:rFonts w:ascii="Helvetica" w:hAnsi="Helvetica" w:cs="Helvetica"/>
                        </w:rPr>
                      </w:pPr>
                      <w:r>
                        <w:rPr>
                          <w:rFonts w:ascii="Helvetica" w:hAnsi="Helvetica" w:cs="Helvetica"/>
                        </w:rPr>
                        <w:t>912-427-5915</w:t>
                      </w:r>
                    </w:p>
                  </w:txbxContent>
                </v:textbox>
                <w10:wrap type="tight"/>
              </v:shape>
            </w:pict>
          </mc:Fallback>
        </mc:AlternateContent>
      </w:r>
    </w:p>
    <w:sectPr w:rsidR="00FD75BF" w:rsidSect="008E6298">
      <w:pgSz w:w="12240" w:h="15840"/>
      <w:pgMar w:top="720" w:right="0" w:bottom="1440" w:left="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E4"/>
    <w:rsid w:val="00083F82"/>
    <w:rsid w:val="00106780"/>
    <w:rsid w:val="00190861"/>
    <w:rsid w:val="001E464C"/>
    <w:rsid w:val="00337EE4"/>
    <w:rsid w:val="004A04F8"/>
    <w:rsid w:val="004A6A4F"/>
    <w:rsid w:val="005144A9"/>
    <w:rsid w:val="00517E7A"/>
    <w:rsid w:val="00665EBE"/>
    <w:rsid w:val="00706869"/>
    <w:rsid w:val="00873E7F"/>
    <w:rsid w:val="008E6298"/>
    <w:rsid w:val="009731DB"/>
    <w:rsid w:val="00A52B75"/>
    <w:rsid w:val="00AC141B"/>
    <w:rsid w:val="00B02C6D"/>
    <w:rsid w:val="00B40187"/>
    <w:rsid w:val="00B63D37"/>
    <w:rsid w:val="00B66060"/>
    <w:rsid w:val="00BA7E33"/>
    <w:rsid w:val="00BD2075"/>
    <w:rsid w:val="00D57B5B"/>
    <w:rsid w:val="00EB70C0"/>
    <w:rsid w:val="00ED52D5"/>
    <w:rsid w:val="00F24447"/>
    <w:rsid w:val="00FD7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3B91A5"/>
  <w15:docId w15:val="{E0850498-E8B7-477A-BE11-549F2463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D37"/>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c:creator>
  <cp:keywords/>
  <dc:description/>
  <cp:lastModifiedBy>Amanda</cp:lastModifiedBy>
  <cp:revision>3</cp:revision>
  <cp:lastPrinted>2015-07-24T12:02:00Z</cp:lastPrinted>
  <dcterms:created xsi:type="dcterms:W3CDTF">2021-10-25T16:58:00Z</dcterms:created>
  <dcterms:modified xsi:type="dcterms:W3CDTF">2021-10-25T17:21:00Z</dcterms:modified>
</cp:coreProperties>
</file>