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BE09" w14:textId="77777777" w:rsidR="00DB72D6" w:rsidRDefault="00DB72D6" w:rsidP="00DB72D6">
      <w:pPr>
        <w:pStyle w:val="NormalWeb"/>
      </w:pPr>
      <w:r>
        <w:rPr>
          <w:rStyle w:val="Strong"/>
          <w:rFonts w:eastAsiaTheme="majorEastAsia"/>
        </w:rPr>
        <w:t>Wayne County Commission</w:t>
      </w:r>
      <w:r>
        <w:br/>
      </w:r>
      <w:r>
        <w:rPr>
          <w:rStyle w:val="Strong"/>
          <w:rFonts w:eastAsiaTheme="majorEastAsia"/>
        </w:rPr>
        <w:t>Now Hiring: Part-Time Custodian / Cleaning Contractor</w:t>
      </w:r>
    </w:p>
    <w:p w14:paraId="74E6276C" w14:textId="77777777" w:rsidR="00DB72D6" w:rsidRDefault="00DB72D6" w:rsidP="00DB72D6">
      <w:pPr>
        <w:pStyle w:val="NormalWeb"/>
      </w:pPr>
      <w:r>
        <w:t xml:space="preserve">Wayne County is seeking a </w:t>
      </w:r>
      <w:r>
        <w:rPr>
          <w:rStyle w:val="Strong"/>
          <w:rFonts w:eastAsiaTheme="majorEastAsia"/>
        </w:rPr>
        <w:t>part-time custodian</w:t>
      </w:r>
      <w:r>
        <w:t xml:space="preserve"> </w:t>
      </w:r>
      <w:r>
        <w:rPr>
          <w:rStyle w:val="Emphasis"/>
          <w:rFonts w:eastAsiaTheme="majorEastAsia"/>
        </w:rPr>
        <w:t>or</w:t>
      </w:r>
      <w:r>
        <w:t xml:space="preserve"> an </w:t>
      </w:r>
      <w:r>
        <w:rPr>
          <w:rStyle w:val="Strong"/>
          <w:rFonts w:eastAsiaTheme="majorEastAsia"/>
        </w:rPr>
        <w:t>independent cleaning contractor</w:t>
      </w:r>
      <w:r>
        <w:t xml:space="preserve"> to provide routine cleaning services for county offices.</w:t>
      </w:r>
    </w:p>
    <w:p w14:paraId="3C83575D" w14:textId="77777777" w:rsidR="00DB72D6" w:rsidRDefault="00DB72D6" w:rsidP="00DB72D6">
      <w:pPr>
        <w:pStyle w:val="NormalWeb"/>
      </w:pPr>
      <w:r>
        <w:rPr>
          <w:rStyle w:val="Strong"/>
          <w:rFonts w:eastAsiaTheme="majorEastAsia"/>
        </w:rPr>
        <w:t>Work Schedule:</w:t>
      </w:r>
    </w:p>
    <w:p w14:paraId="15BB71D1" w14:textId="77777777" w:rsidR="00DB72D6" w:rsidRDefault="00DB72D6" w:rsidP="00DB72D6">
      <w:pPr>
        <w:pStyle w:val="NormalWeb"/>
        <w:numPr>
          <w:ilvl w:val="0"/>
          <w:numId w:val="1"/>
        </w:numPr>
      </w:pPr>
      <w:r>
        <w:t>24 hours per week</w:t>
      </w:r>
    </w:p>
    <w:p w14:paraId="530A0909" w14:textId="77777777" w:rsidR="00DB72D6" w:rsidRDefault="00DB72D6" w:rsidP="00DB72D6">
      <w:pPr>
        <w:pStyle w:val="NormalWeb"/>
        <w:numPr>
          <w:ilvl w:val="0"/>
          <w:numId w:val="1"/>
        </w:numPr>
      </w:pPr>
      <w:r>
        <w:t>Monday, Wednesday, and Friday</w:t>
      </w:r>
    </w:p>
    <w:p w14:paraId="43097B41" w14:textId="77777777" w:rsidR="00DB72D6" w:rsidRDefault="00DB72D6" w:rsidP="00DB72D6">
      <w:pPr>
        <w:pStyle w:val="NormalWeb"/>
      </w:pPr>
      <w:r>
        <w:rPr>
          <w:rStyle w:val="Strong"/>
          <w:rFonts w:eastAsiaTheme="majorEastAsia"/>
        </w:rPr>
        <w:t>Compensation:</w:t>
      </w:r>
    </w:p>
    <w:p w14:paraId="5DCA5669" w14:textId="77777777" w:rsidR="00DB72D6" w:rsidRDefault="00DB72D6" w:rsidP="00DB72D6">
      <w:pPr>
        <w:pStyle w:val="NormalWeb"/>
        <w:numPr>
          <w:ilvl w:val="0"/>
          <w:numId w:val="2"/>
        </w:numPr>
      </w:pPr>
      <w:r>
        <w:rPr>
          <w:rStyle w:val="Strong"/>
          <w:rFonts w:eastAsiaTheme="majorEastAsia"/>
        </w:rPr>
        <w:t>Part-Time Employee:</w:t>
      </w:r>
      <w:r>
        <w:t xml:space="preserve"> Starting pay is </w:t>
      </w:r>
      <w:r>
        <w:rPr>
          <w:rStyle w:val="Strong"/>
          <w:rFonts w:eastAsiaTheme="majorEastAsia"/>
        </w:rPr>
        <w:t>$12.96 per hour</w:t>
      </w:r>
    </w:p>
    <w:p w14:paraId="3661E644" w14:textId="77777777" w:rsidR="00DB72D6" w:rsidRDefault="00DB72D6" w:rsidP="00DB72D6">
      <w:pPr>
        <w:pStyle w:val="NormalWeb"/>
        <w:numPr>
          <w:ilvl w:val="0"/>
          <w:numId w:val="2"/>
        </w:numPr>
      </w:pPr>
      <w:r>
        <w:rPr>
          <w:rStyle w:val="Strong"/>
          <w:rFonts w:eastAsiaTheme="majorEastAsia"/>
        </w:rPr>
        <w:t>Contractor:</w:t>
      </w:r>
      <w:r>
        <w:t xml:space="preserve"> Must submit a proposed price for services</w:t>
      </w:r>
    </w:p>
    <w:p w14:paraId="64CB9CA9" w14:textId="77777777" w:rsidR="00DB72D6" w:rsidRDefault="00DB72D6" w:rsidP="00DB72D6">
      <w:pPr>
        <w:pStyle w:val="NormalWeb"/>
      </w:pPr>
      <w:r>
        <w:rPr>
          <w:rStyle w:val="Strong"/>
          <w:rFonts w:eastAsiaTheme="majorEastAsia"/>
        </w:rPr>
        <w:t>General Duties Include (but are not limited to):</w:t>
      </w:r>
    </w:p>
    <w:p w14:paraId="7245F70D" w14:textId="77777777" w:rsidR="00DB72D6" w:rsidRDefault="00DB72D6" w:rsidP="00DB72D6">
      <w:pPr>
        <w:pStyle w:val="NormalWeb"/>
        <w:numPr>
          <w:ilvl w:val="0"/>
          <w:numId w:val="3"/>
        </w:numPr>
      </w:pPr>
      <w:r>
        <w:t>Cleaning and sanitizing offices, restrooms, and common areas</w:t>
      </w:r>
    </w:p>
    <w:p w14:paraId="0123B100" w14:textId="77777777" w:rsidR="00DB72D6" w:rsidRDefault="00DB72D6" w:rsidP="00DB72D6">
      <w:pPr>
        <w:pStyle w:val="NormalWeb"/>
        <w:numPr>
          <w:ilvl w:val="0"/>
          <w:numId w:val="3"/>
        </w:numPr>
      </w:pPr>
      <w:r>
        <w:t>Emptying trash and replacing liners</w:t>
      </w:r>
    </w:p>
    <w:p w14:paraId="514A0977" w14:textId="77777777" w:rsidR="00DB72D6" w:rsidRDefault="00DB72D6" w:rsidP="00DB72D6">
      <w:pPr>
        <w:pStyle w:val="NormalWeb"/>
        <w:numPr>
          <w:ilvl w:val="0"/>
          <w:numId w:val="3"/>
        </w:numPr>
      </w:pPr>
      <w:r>
        <w:t>Sweeping, mopping, vacuuming, and dusting</w:t>
      </w:r>
    </w:p>
    <w:p w14:paraId="205A0A7A" w14:textId="77777777" w:rsidR="00DB72D6" w:rsidRDefault="00DB72D6" w:rsidP="00DB72D6">
      <w:pPr>
        <w:pStyle w:val="NormalWeb"/>
        <w:numPr>
          <w:ilvl w:val="0"/>
          <w:numId w:val="3"/>
        </w:numPr>
      </w:pPr>
      <w:r>
        <w:t>Ensuring facilities are clean and presentable</w:t>
      </w:r>
    </w:p>
    <w:p w14:paraId="3950AD02" w14:textId="77777777" w:rsidR="00DB72D6" w:rsidRDefault="00DB72D6" w:rsidP="00DB72D6">
      <w:pPr>
        <w:pStyle w:val="NormalWeb"/>
      </w:pPr>
      <w:r>
        <w:rPr>
          <w:rStyle w:val="Strong"/>
          <w:rFonts w:eastAsiaTheme="majorEastAsia"/>
        </w:rPr>
        <w:t>Requirements:</w:t>
      </w:r>
    </w:p>
    <w:p w14:paraId="6709F287" w14:textId="77777777" w:rsidR="00DB72D6" w:rsidRDefault="00DB72D6" w:rsidP="00DB72D6">
      <w:pPr>
        <w:pStyle w:val="NormalWeb"/>
        <w:numPr>
          <w:ilvl w:val="0"/>
          <w:numId w:val="4"/>
        </w:numPr>
      </w:pPr>
      <w:r>
        <w:t>Ability to work independently and reliably</w:t>
      </w:r>
    </w:p>
    <w:p w14:paraId="03AA05DB" w14:textId="77777777" w:rsidR="00DB72D6" w:rsidRDefault="00DB72D6" w:rsidP="00DB72D6">
      <w:pPr>
        <w:pStyle w:val="NormalWeb"/>
        <w:numPr>
          <w:ilvl w:val="0"/>
          <w:numId w:val="4"/>
        </w:numPr>
      </w:pPr>
      <w:r>
        <w:t>Must be dependable and detail-oriented</w:t>
      </w:r>
    </w:p>
    <w:p w14:paraId="2CAF49BF" w14:textId="2C80B96C" w:rsidR="00DB72D6" w:rsidRDefault="00DB72D6" w:rsidP="00DB72D6">
      <w:pPr>
        <w:pStyle w:val="NormalWeb"/>
        <w:numPr>
          <w:ilvl w:val="0"/>
          <w:numId w:val="4"/>
        </w:numPr>
      </w:pPr>
      <w:r>
        <w:t>Contractors must provide proof of business and pricing proposals</w:t>
      </w:r>
    </w:p>
    <w:p w14:paraId="5BACFE26" w14:textId="3B34A588" w:rsidR="00DB72D6" w:rsidRDefault="00DB72D6" w:rsidP="00DB72D6">
      <w:pPr>
        <w:pStyle w:val="NormalWeb"/>
      </w:pPr>
      <w:r>
        <w:rPr>
          <w:rStyle w:val="Strong"/>
          <w:rFonts w:eastAsiaTheme="majorEastAsia"/>
        </w:rPr>
        <w:t>How to Apply / Submit Proposal:</w:t>
      </w:r>
      <w:r>
        <w:br/>
        <w:t xml:space="preserve">Applications can be obtained at the Wayne County Administrator’s Office, Monday through Friday, between 8:00 a.m. and 5:00 p.m.  Contractors should contact Amanda Hannah, County Clerk at 912-427-5900 for additional information or to apply.  </w:t>
      </w:r>
    </w:p>
    <w:p w14:paraId="58BE0DD1" w14:textId="4F25FBA8" w:rsidR="00DB72D6" w:rsidRDefault="00DB72D6" w:rsidP="00DB72D6">
      <w:pPr>
        <w:pStyle w:val="NormalWeb"/>
      </w:pPr>
      <w:r>
        <w:t xml:space="preserve">Completed applications or Request for Proposal must be submitted to the Administrator’s Office by </w:t>
      </w:r>
      <w:r w:rsidRPr="00DB72D6">
        <w:rPr>
          <w:b/>
          <w:bCs/>
        </w:rPr>
        <w:t>January 30,</w:t>
      </w:r>
      <w:r w:rsidR="007068B3">
        <w:rPr>
          <w:b/>
          <w:bCs/>
        </w:rPr>
        <w:t xml:space="preserve"> </w:t>
      </w:r>
      <w:r w:rsidRPr="00DB72D6">
        <w:rPr>
          <w:b/>
          <w:bCs/>
        </w:rPr>
        <w:t>202</w:t>
      </w:r>
      <w:r w:rsidR="000F0BCA">
        <w:rPr>
          <w:b/>
          <w:bCs/>
        </w:rPr>
        <w:t>6</w:t>
      </w:r>
      <w:r>
        <w:t xml:space="preserve">.  </w:t>
      </w:r>
    </w:p>
    <w:p w14:paraId="169EE8E0" w14:textId="77777777" w:rsidR="00DB72D6" w:rsidRDefault="00DB72D6" w:rsidP="00DB72D6">
      <w:pPr>
        <w:pStyle w:val="NormalWeb"/>
      </w:pPr>
      <w:r>
        <w:t>Wayne County is an Equal Opportunity Employer.</w:t>
      </w:r>
    </w:p>
    <w:p w14:paraId="5AB19CF5" w14:textId="77777777" w:rsidR="00FD55AB" w:rsidRDefault="00FD55AB"/>
    <w:sectPr w:rsidR="00FD5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5B71"/>
    <w:multiLevelType w:val="multilevel"/>
    <w:tmpl w:val="71E6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61BD6"/>
    <w:multiLevelType w:val="multilevel"/>
    <w:tmpl w:val="ADEA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B5915"/>
    <w:multiLevelType w:val="multilevel"/>
    <w:tmpl w:val="9B78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076C8"/>
    <w:multiLevelType w:val="multilevel"/>
    <w:tmpl w:val="2CE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645786">
    <w:abstractNumId w:val="1"/>
  </w:num>
  <w:num w:numId="2" w16cid:durableId="136267412">
    <w:abstractNumId w:val="0"/>
  </w:num>
  <w:num w:numId="3" w16cid:durableId="781609933">
    <w:abstractNumId w:val="2"/>
  </w:num>
  <w:num w:numId="4" w16cid:durableId="29950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D6"/>
    <w:rsid w:val="00061EED"/>
    <w:rsid w:val="000E155C"/>
    <w:rsid w:val="000F0BCA"/>
    <w:rsid w:val="007068B3"/>
    <w:rsid w:val="00841C52"/>
    <w:rsid w:val="00B77FF3"/>
    <w:rsid w:val="00DB72D6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A104"/>
  <w15:chartTrackingRefBased/>
  <w15:docId w15:val="{DE669D8B-2EC1-43CD-B3DF-14FC5846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B72D6"/>
    <w:rPr>
      <w:b/>
      <w:bCs/>
    </w:rPr>
  </w:style>
  <w:style w:type="character" w:styleId="Emphasis">
    <w:name w:val="Emphasis"/>
    <w:basedOn w:val="DefaultParagraphFont"/>
    <w:uiPriority w:val="20"/>
    <w:qFormat/>
    <w:rsid w:val="00DB7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Hannah</dc:creator>
  <cp:keywords/>
  <dc:description/>
  <cp:lastModifiedBy>Amanda Hannah</cp:lastModifiedBy>
  <cp:revision>3</cp:revision>
  <cp:lastPrinted>2026-01-14T16:16:00Z</cp:lastPrinted>
  <dcterms:created xsi:type="dcterms:W3CDTF">2026-01-14T16:11:00Z</dcterms:created>
  <dcterms:modified xsi:type="dcterms:W3CDTF">2026-01-14T16:33:00Z</dcterms:modified>
</cp:coreProperties>
</file>